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BC7486" w:rsidRPr="00446718" w:rsidRDefault="00BC7486" w:rsidP="00BC7486">
      <w:pPr>
        <w:keepNext/>
        <w:ind w:left="2832" w:firstLine="708"/>
        <w:outlineLvl w:val="0"/>
        <w:rPr>
          <w:b/>
          <w:sz w:val="24"/>
          <w:szCs w:val="24"/>
        </w:rPr>
      </w:pPr>
      <w:bookmarkStart w:id="0" w:name="_Hlk59626894"/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BC7486" w:rsidRPr="00446718" w:rsidRDefault="00BC7486" w:rsidP="00BC7486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>
        <w:rPr>
          <w:b/>
          <w:caps/>
          <w:sz w:val="24"/>
          <w:szCs w:val="24"/>
        </w:rPr>
        <w:t xml:space="preserve"> 10/25-0</w:t>
      </w:r>
      <w:r w:rsidR="00483A9C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15 июня 2022</w:t>
      </w:r>
      <w:r w:rsidRPr="00446718">
        <w:rPr>
          <w:b/>
          <w:sz w:val="24"/>
          <w:szCs w:val="24"/>
        </w:rPr>
        <w:t>г.</w:t>
      </w:r>
    </w:p>
    <w:p w:rsidR="00BC7486" w:rsidRPr="00446718" w:rsidRDefault="00BC7486" w:rsidP="00BC7486">
      <w:pPr>
        <w:jc w:val="center"/>
        <w:rPr>
          <w:sz w:val="24"/>
          <w:szCs w:val="24"/>
        </w:rPr>
      </w:pPr>
    </w:p>
    <w:p w:rsidR="00BC7486" w:rsidRPr="00446718" w:rsidRDefault="00BC7486" w:rsidP="00BC74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83A9C">
        <w:rPr>
          <w:b/>
          <w:sz w:val="24"/>
          <w:szCs w:val="24"/>
        </w:rPr>
        <w:t>09</w:t>
      </w:r>
      <w:r>
        <w:rPr>
          <w:b/>
          <w:sz w:val="24"/>
          <w:szCs w:val="24"/>
        </w:rPr>
        <w:t>-03/22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BC7486" w:rsidRPr="00446718" w:rsidRDefault="00CD2D7C" w:rsidP="00BC748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Б.О.Н.</w:t>
      </w:r>
    </w:p>
    <w:p w:rsidR="00BC7486" w:rsidRPr="00446718" w:rsidRDefault="00BC7486" w:rsidP="00BC7486">
      <w:pPr>
        <w:jc w:val="center"/>
        <w:rPr>
          <w:b/>
          <w:sz w:val="24"/>
          <w:szCs w:val="24"/>
        </w:rPr>
      </w:pPr>
    </w:p>
    <w:p w:rsidR="00BC7486" w:rsidRPr="00E42B00" w:rsidRDefault="00BC7486" w:rsidP="00BC7486">
      <w:pPr>
        <w:ind w:firstLine="680"/>
        <w:jc w:val="both"/>
        <w:rPr>
          <w:sz w:val="24"/>
          <w:szCs w:val="24"/>
        </w:rPr>
      </w:pPr>
      <w:bookmarkStart w:id="1" w:name="_Hlk536610482"/>
      <w:bookmarkStart w:id="2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1"/>
      <w:bookmarkEnd w:id="2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Володина С.И.,</w:t>
      </w:r>
      <w:r w:rsidRPr="00187E0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 w:rsidRPr="00187E05">
        <w:rPr>
          <w:sz w:val="24"/>
          <w:szCs w:val="24"/>
        </w:rPr>
        <w:t>Гонопольский</w:t>
      </w:r>
      <w:proofErr w:type="spellEnd"/>
      <w:r w:rsidRPr="00187E05">
        <w:rPr>
          <w:sz w:val="24"/>
          <w:szCs w:val="24"/>
        </w:rPr>
        <w:t xml:space="preserve"> Р.М.,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 w:rsidRPr="00187E05">
        <w:rPr>
          <w:sz w:val="24"/>
          <w:szCs w:val="24"/>
        </w:rPr>
        <w:t>Мугалимов</w:t>
      </w:r>
      <w:proofErr w:type="spellEnd"/>
      <w:r w:rsidRPr="00187E05">
        <w:rPr>
          <w:sz w:val="24"/>
          <w:szCs w:val="24"/>
        </w:rPr>
        <w:t xml:space="preserve"> С.Н.,</w:t>
      </w:r>
      <w:r>
        <w:rPr>
          <w:sz w:val="24"/>
          <w:szCs w:val="24"/>
        </w:rPr>
        <w:t xml:space="preserve"> Павлухин А.А., </w:t>
      </w:r>
      <w:proofErr w:type="spellStart"/>
      <w:r w:rsidRPr="00187E05">
        <w:rPr>
          <w:sz w:val="24"/>
          <w:szCs w:val="24"/>
        </w:rPr>
        <w:t>Пайгачкин</w:t>
      </w:r>
      <w:proofErr w:type="spellEnd"/>
      <w:r w:rsidRPr="00187E05">
        <w:rPr>
          <w:sz w:val="24"/>
          <w:szCs w:val="24"/>
        </w:rPr>
        <w:t xml:space="preserve"> Ю.В.,</w:t>
      </w:r>
      <w:r>
        <w:rPr>
          <w:sz w:val="24"/>
          <w:szCs w:val="24"/>
        </w:rPr>
        <w:t xml:space="preserve"> 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proofErr w:type="spellStart"/>
      <w:r w:rsidRPr="00187E05">
        <w:rPr>
          <w:sz w:val="24"/>
          <w:szCs w:val="24"/>
        </w:rPr>
        <w:t>Толчеев</w:t>
      </w:r>
      <w:proofErr w:type="spellEnd"/>
      <w:r w:rsidRPr="00187E05">
        <w:rPr>
          <w:sz w:val="24"/>
          <w:szCs w:val="24"/>
        </w:rPr>
        <w:t xml:space="preserve"> М.Н., Царьков П.В.,</w:t>
      </w:r>
      <w:r>
        <w:rPr>
          <w:sz w:val="24"/>
          <w:szCs w:val="24"/>
        </w:rPr>
        <w:t xml:space="preserve"> Цветкова А.И., </w:t>
      </w:r>
      <w:r w:rsidRPr="00187E05">
        <w:rPr>
          <w:sz w:val="24"/>
          <w:szCs w:val="24"/>
        </w:rPr>
        <w:t xml:space="preserve">при участии Секретаря Совета – </w:t>
      </w:r>
      <w:proofErr w:type="spellStart"/>
      <w:r w:rsidRPr="00187E05">
        <w:rPr>
          <w:sz w:val="24"/>
          <w:szCs w:val="24"/>
        </w:rPr>
        <w:t>Царькова</w:t>
      </w:r>
      <w:proofErr w:type="spellEnd"/>
      <w:r w:rsidRPr="00187E05">
        <w:rPr>
          <w:sz w:val="24"/>
          <w:szCs w:val="24"/>
        </w:rPr>
        <w:t xml:space="preserve"> П.В</w:t>
      </w:r>
      <w:r>
        <w:rPr>
          <w:sz w:val="24"/>
          <w:szCs w:val="24"/>
        </w:rPr>
        <w:t>.</w:t>
      </w:r>
    </w:p>
    <w:p w:rsidR="00BC7486" w:rsidRPr="00446718" w:rsidRDefault="00BC7486" w:rsidP="00BC7486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BC7486" w:rsidRPr="00446718" w:rsidRDefault="00BC7486" w:rsidP="00BC7486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>, при участии адвоката,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</w:t>
      </w:r>
      <w:r w:rsidR="00483A9C">
        <w:rPr>
          <w:sz w:val="24"/>
          <w:szCs w:val="24"/>
        </w:rPr>
        <w:t xml:space="preserve"> № 09</w:t>
      </w:r>
      <w:r>
        <w:rPr>
          <w:sz w:val="24"/>
          <w:szCs w:val="24"/>
        </w:rPr>
        <w:t>-03/22</w:t>
      </w:r>
      <w:r w:rsidRPr="00446718">
        <w:rPr>
          <w:sz w:val="24"/>
          <w:szCs w:val="24"/>
        </w:rPr>
        <w:t>,</w:t>
      </w:r>
    </w:p>
    <w:p w:rsidR="00BC7486" w:rsidRPr="00446718" w:rsidRDefault="00BC7486" w:rsidP="00BC7486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BC7486" w:rsidRDefault="00BC7486" w:rsidP="00BC7486">
      <w:pPr>
        <w:jc w:val="center"/>
        <w:rPr>
          <w:b/>
          <w:sz w:val="24"/>
          <w:szCs w:val="24"/>
        </w:rPr>
      </w:pPr>
    </w:p>
    <w:p w:rsidR="00BC7486" w:rsidRPr="00A85A87" w:rsidRDefault="00BC7486" w:rsidP="00BC74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83A9C" w:rsidRPr="00483A9C">
        <w:rPr>
          <w:sz w:val="24"/>
          <w:szCs w:val="24"/>
        </w:rPr>
        <w:t xml:space="preserve">25.02.2022г. в Адвокатскую палату Московской области поступило представление первого вице-президента АПМО </w:t>
      </w:r>
      <w:proofErr w:type="spellStart"/>
      <w:r w:rsidR="00483A9C" w:rsidRPr="00483A9C">
        <w:rPr>
          <w:sz w:val="24"/>
          <w:szCs w:val="24"/>
        </w:rPr>
        <w:t>Толчеева</w:t>
      </w:r>
      <w:proofErr w:type="spellEnd"/>
      <w:r w:rsidR="00483A9C" w:rsidRPr="00483A9C">
        <w:rPr>
          <w:sz w:val="24"/>
          <w:szCs w:val="24"/>
        </w:rPr>
        <w:t xml:space="preserve"> М.Н. в отношении адвоката </w:t>
      </w:r>
      <w:r w:rsidR="00CD2D7C">
        <w:rPr>
          <w:sz w:val="24"/>
          <w:szCs w:val="24"/>
        </w:rPr>
        <w:t>Б.О.Н.</w:t>
      </w:r>
      <w:r w:rsidR="00483A9C" w:rsidRPr="00483A9C">
        <w:rPr>
          <w:sz w:val="24"/>
          <w:szCs w:val="24"/>
        </w:rPr>
        <w:t xml:space="preserve">, имеющего регистрационный номер </w:t>
      </w:r>
      <w:r w:rsidR="00CD2D7C">
        <w:rPr>
          <w:sz w:val="24"/>
          <w:szCs w:val="24"/>
        </w:rPr>
        <w:t>…..</w:t>
      </w:r>
      <w:r w:rsidR="00483A9C" w:rsidRPr="00483A9C">
        <w:rPr>
          <w:sz w:val="24"/>
          <w:szCs w:val="24"/>
        </w:rPr>
        <w:t xml:space="preserve"> в реестре адвокатов Московской области, форма адвокатского образования </w:t>
      </w:r>
      <w:r w:rsidR="00CD2D7C">
        <w:rPr>
          <w:sz w:val="24"/>
          <w:szCs w:val="24"/>
        </w:rPr>
        <w:t xml:space="preserve"> - ….</w:t>
      </w:r>
      <w:r w:rsidRPr="005D6ED4">
        <w:rPr>
          <w:sz w:val="24"/>
          <w:szCs w:val="24"/>
        </w:rPr>
        <w:t>.</w:t>
      </w:r>
    </w:p>
    <w:p w:rsidR="00BC7486" w:rsidRPr="009D6452" w:rsidRDefault="00BC7486" w:rsidP="00BC7486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           </w:t>
      </w:r>
      <w:bookmarkEnd w:id="3"/>
      <w:r w:rsidRPr="003E2614">
        <w:rPr>
          <w:sz w:val="24"/>
          <w:szCs w:val="24"/>
        </w:rPr>
        <w:t xml:space="preserve">В представлении указывается, </w:t>
      </w:r>
      <w:r w:rsidR="00483A9C" w:rsidRPr="00483A9C">
        <w:rPr>
          <w:sz w:val="24"/>
          <w:szCs w:val="24"/>
        </w:rPr>
        <w:t>что адвокат Б</w:t>
      </w:r>
      <w:r w:rsidR="00CD2D7C">
        <w:rPr>
          <w:sz w:val="24"/>
          <w:szCs w:val="24"/>
        </w:rPr>
        <w:t>.</w:t>
      </w:r>
      <w:r w:rsidR="00483A9C" w:rsidRPr="00483A9C">
        <w:rPr>
          <w:sz w:val="24"/>
          <w:szCs w:val="24"/>
        </w:rPr>
        <w:t>О.Н., не имея на то законных оснований, посетил в ИВС подозреваемого Д</w:t>
      </w:r>
      <w:r w:rsidR="00CD2D7C">
        <w:rPr>
          <w:sz w:val="24"/>
          <w:szCs w:val="24"/>
        </w:rPr>
        <w:t>.</w:t>
      </w:r>
      <w:r w:rsidR="00483A9C" w:rsidRPr="00483A9C">
        <w:rPr>
          <w:sz w:val="24"/>
          <w:szCs w:val="24"/>
        </w:rPr>
        <w:t>В.В., просил его поменять показания в пользу своего подзащитного Т</w:t>
      </w:r>
      <w:r w:rsidR="00CD2D7C">
        <w:rPr>
          <w:sz w:val="24"/>
          <w:szCs w:val="24"/>
        </w:rPr>
        <w:t>.</w:t>
      </w:r>
      <w:r w:rsidR="00483A9C" w:rsidRPr="00483A9C">
        <w:rPr>
          <w:sz w:val="24"/>
          <w:szCs w:val="24"/>
        </w:rPr>
        <w:t>М.А., предлагал ему отказаться от адвоката в порядке ст. 51 УПК РФ Р</w:t>
      </w:r>
      <w:r w:rsidR="00CD2D7C">
        <w:rPr>
          <w:sz w:val="24"/>
          <w:szCs w:val="24"/>
        </w:rPr>
        <w:t>.</w:t>
      </w:r>
      <w:r w:rsidR="00483A9C" w:rsidRPr="00483A9C">
        <w:rPr>
          <w:sz w:val="24"/>
          <w:szCs w:val="24"/>
        </w:rPr>
        <w:t>Д.А. и заключить соглашение с адвокатом, которого Б</w:t>
      </w:r>
      <w:r w:rsidR="00CD2D7C">
        <w:rPr>
          <w:sz w:val="24"/>
          <w:szCs w:val="24"/>
        </w:rPr>
        <w:t>.</w:t>
      </w:r>
      <w:r w:rsidR="00483A9C" w:rsidRPr="00483A9C">
        <w:rPr>
          <w:sz w:val="24"/>
          <w:szCs w:val="24"/>
        </w:rPr>
        <w:t>О.Н. ему порекомендует</w:t>
      </w:r>
      <w:r w:rsidRPr="009D6452">
        <w:rPr>
          <w:sz w:val="24"/>
          <w:szCs w:val="24"/>
        </w:rPr>
        <w:t>.</w:t>
      </w:r>
    </w:p>
    <w:p w:rsidR="00BC7486" w:rsidRPr="00446718" w:rsidRDefault="00BC7486" w:rsidP="00BC74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83A9C">
        <w:rPr>
          <w:sz w:val="24"/>
          <w:szCs w:val="24"/>
        </w:rPr>
        <w:t>5</w:t>
      </w:r>
      <w:r>
        <w:rPr>
          <w:sz w:val="24"/>
          <w:szCs w:val="24"/>
        </w:rPr>
        <w:t>.02.2022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производство.</w:t>
      </w:r>
    </w:p>
    <w:p w:rsidR="00BC7486" w:rsidRDefault="00821ED3" w:rsidP="00BC74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47F8F">
        <w:rPr>
          <w:sz w:val="24"/>
          <w:szCs w:val="24"/>
        </w:rPr>
        <w:t>11.03</w:t>
      </w:r>
      <w:r w:rsidR="00483A9C">
        <w:rPr>
          <w:sz w:val="24"/>
          <w:szCs w:val="24"/>
        </w:rPr>
        <w:t>.2022</w:t>
      </w:r>
      <w:r w:rsidR="00483A9C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483A9C">
        <w:rPr>
          <w:sz w:val="24"/>
          <w:szCs w:val="24"/>
        </w:rPr>
        <w:t xml:space="preserve"> </w:t>
      </w:r>
      <w:r w:rsidR="00D47F8F">
        <w:rPr>
          <w:sz w:val="24"/>
          <w:szCs w:val="24"/>
        </w:rPr>
        <w:t>775</w:t>
      </w:r>
      <w:r w:rsidR="00483A9C">
        <w:rPr>
          <w:sz w:val="24"/>
          <w:szCs w:val="24"/>
        </w:rPr>
        <w:t xml:space="preserve"> </w:t>
      </w:r>
      <w:r w:rsidR="00483A9C" w:rsidRPr="00A85A87">
        <w:rPr>
          <w:sz w:val="24"/>
          <w:szCs w:val="24"/>
        </w:rPr>
        <w:t xml:space="preserve">о представлении объяснений по доводам жалобы, </w:t>
      </w:r>
      <w:r w:rsidR="00483A9C" w:rsidRPr="00FC0ADD">
        <w:rPr>
          <w:sz w:val="24"/>
          <w:szCs w:val="24"/>
        </w:rPr>
        <w:t xml:space="preserve">в ответ на который адвокатом </w:t>
      </w:r>
      <w:r w:rsidR="00483A9C">
        <w:rPr>
          <w:sz w:val="24"/>
          <w:szCs w:val="24"/>
        </w:rPr>
        <w:t>представлены объяснения, в которых он возражает против доводов представления</w:t>
      </w:r>
      <w:r w:rsidR="00BC7486">
        <w:rPr>
          <w:sz w:val="24"/>
          <w:szCs w:val="24"/>
        </w:rPr>
        <w:t>.</w:t>
      </w:r>
    </w:p>
    <w:p w:rsidR="00BC7486" w:rsidRDefault="00483A9C" w:rsidP="00BC74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C7486">
        <w:rPr>
          <w:sz w:val="24"/>
          <w:szCs w:val="24"/>
        </w:rPr>
        <w:t>28.03.2022г. рассмотрение дисциплинарного производства квалификационной комиссией было отложено.</w:t>
      </w:r>
    </w:p>
    <w:p w:rsidR="00483A9C" w:rsidRDefault="00483A9C" w:rsidP="00BC74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25.04.2022г. от адвоката поступили дополнительные объяснения.</w:t>
      </w:r>
    </w:p>
    <w:p w:rsidR="00BC7486" w:rsidRPr="00446718" w:rsidRDefault="00BC7486" w:rsidP="00BC74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26.04.2022г</w:t>
      </w:r>
      <w:r w:rsidRPr="00446718">
        <w:rPr>
          <w:sz w:val="24"/>
          <w:szCs w:val="24"/>
        </w:rPr>
        <w:t>. адвокат 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 w:rsidR="00483A9C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явился, </w:t>
      </w:r>
      <w:r w:rsidR="00483A9C">
        <w:rPr>
          <w:sz w:val="24"/>
          <w:szCs w:val="24"/>
        </w:rPr>
        <w:t>уведомлен</w:t>
      </w:r>
      <w:r>
        <w:rPr>
          <w:sz w:val="24"/>
          <w:szCs w:val="24"/>
        </w:rPr>
        <w:t>.</w:t>
      </w:r>
    </w:p>
    <w:p w:rsidR="00483A9C" w:rsidRPr="00483A9C" w:rsidRDefault="00BC7486" w:rsidP="00483A9C">
      <w:pPr>
        <w:ind w:firstLine="708"/>
        <w:jc w:val="both"/>
        <w:rPr>
          <w:sz w:val="24"/>
          <w:szCs w:val="24"/>
        </w:rPr>
      </w:pPr>
      <w:r w:rsidRPr="00483A9C">
        <w:rPr>
          <w:sz w:val="24"/>
          <w:szCs w:val="24"/>
        </w:rPr>
        <w:t xml:space="preserve">26.04.2022г. квалификационная комиссия дала заключение </w:t>
      </w:r>
      <w:r w:rsidR="00483A9C" w:rsidRPr="00483A9C">
        <w:rPr>
          <w:sz w:val="24"/>
          <w:szCs w:val="24"/>
        </w:rPr>
        <w:t xml:space="preserve">о наличии в действиях (бездействии) адвоката </w:t>
      </w:r>
      <w:r w:rsidR="00CD2D7C">
        <w:rPr>
          <w:sz w:val="24"/>
          <w:szCs w:val="24"/>
        </w:rPr>
        <w:t>Б.О.Н.</w:t>
      </w:r>
      <w:r w:rsidR="00483A9C" w:rsidRPr="00483A9C">
        <w:rPr>
          <w:sz w:val="24"/>
          <w:szCs w:val="24"/>
        </w:rPr>
        <w:t xml:space="preserve"> нарушений </w:t>
      </w:r>
      <w:proofErr w:type="spellStart"/>
      <w:r w:rsidR="00483A9C" w:rsidRPr="00483A9C">
        <w:rPr>
          <w:sz w:val="24"/>
          <w:szCs w:val="24"/>
        </w:rPr>
        <w:t>пп</w:t>
      </w:r>
      <w:proofErr w:type="spellEnd"/>
      <w:r w:rsidR="00483A9C" w:rsidRPr="00483A9C">
        <w:rPr>
          <w:sz w:val="24"/>
          <w:szCs w:val="24"/>
        </w:rPr>
        <w:t>. 2 п. 4 ст. 6, п.п. 1 п. 1 ст. 7 ФЗ «Об адвокатской деятельности и адвокатуре в РФ», п. 1 ст. 8, п. 2 ст.5, п.п.1 п.1 ст.9 КПЭА, выразившиеся в том, что адвокат:</w:t>
      </w:r>
    </w:p>
    <w:p w:rsidR="00483A9C" w:rsidRPr="00483A9C" w:rsidRDefault="00483A9C" w:rsidP="00483A9C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 w:rsidRPr="00483A9C">
        <w:rPr>
          <w:sz w:val="24"/>
          <w:szCs w:val="24"/>
        </w:rPr>
        <w:t>осуществляя защиту Т</w:t>
      </w:r>
      <w:r w:rsidR="00CD2D7C">
        <w:rPr>
          <w:sz w:val="24"/>
          <w:szCs w:val="24"/>
        </w:rPr>
        <w:t>.</w:t>
      </w:r>
      <w:r w:rsidRPr="00483A9C">
        <w:rPr>
          <w:sz w:val="24"/>
          <w:szCs w:val="24"/>
        </w:rPr>
        <w:t>М.А. по уголовному делу, оформил соглашение с третьим лицом и ордер на осуществление защиты Д</w:t>
      </w:r>
      <w:r w:rsidR="00CD2D7C">
        <w:rPr>
          <w:sz w:val="24"/>
          <w:szCs w:val="24"/>
        </w:rPr>
        <w:t>.</w:t>
      </w:r>
      <w:r w:rsidRPr="00483A9C">
        <w:rPr>
          <w:sz w:val="24"/>
          <w:szCs w:val="24"/>
        </w:rPr>
        <w:t>В.В., дающий ему право вступить в уголовное дело в качестве защитника последнего;</w:t>
      </w:r>
    </w:p>
    <w:p w:rsidR="00483A9C" w:rsidRDefault="00483A9C" w:rsidP="00483A9C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 w:rsidRPr="00483A9C">
        <w:rPr>
          <w:sz w:val="24"/>
          <w:szCs w:val="24"/>
        </w:rPr>
        <w:t>при наличии конфликта интересов между Т</w:t>
      </w:r>
      <w:r w:rsidR="00CD2D7C">
        <w:rPr>
          <w:sz w:val="24"/>
          <w:szCs w:val="24"/>
        </w:rPr>
        <w:t>.</w:t>
      </w:r>
      <w:r w:rsidRPr="00483A9C">
        <w:rPr>
          <w:sz w:val="24"/>
          <w:szCs w:val="24"/>
        </w:rPr>
        <w:t>М.А. и Д</w:t>
      </w:r>
      <w:r w:rsidR="00CD2D7C">
        <w:rPr>
          <w:sz w:val="24"/>
          <w:szCs w:val="24"/>
        </w:rPr>
        <w:t>.</w:t>
      </w:r>
      <w:r w:rsidRPr="00483A9C">
        <w:rPr>
          <w:sz w:val="24"/>
          <w:szCs w:val="24"/>
        </w:rPr>
        <w:t>В.В. адвокат встретился с Д</w:t>
      </w:r>
      <w:r w:rsidR="00CD2D7C">
        <w:rPr>
          <w:sz w:val="24"/>
          <w:szCs w:val="24"/>
        </w:rPr>
        <w:t>.</w:t>
      </w:r>
      <w:r w:rsidRPr="00483A9C">
        <w:rPr>
          <w:sz w:val="24"/>
          <w:szCs w:val="24"/>
        </w:rPr>
        <w:t>В.В. с целью получения от него информации, не связанной с осуществлением защиты Д</w:t>
      </w:r>
      <w:r w:rsidR="00CD2D7C">
        <w:rPr>
          <w:sz w:val="24"/>
          <w:szCs w:val="24"/>
        </w:rPr>
        <w:t>.</w:t>
      </w:r>
      <w:r w:rsidRPr="00483A9C">
        <w:rPr>
          <w:sz w:val="24"/>
          <w:szCs w:val="24"/>
        </w:rPr>
        <w:t>В.В., и руководствуясь иными интересами, не связанными с осуществлением защиты указанного доверителя;</w:t>
      </w:r>
    </w:p>
    <w:p w:rsidR="00BC7486" w:rsidRPr="00483A9C" w:rsidRDefault="00483A9C" w:rsidP="00483A9C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 w:rsidRPr="00483A9C">
        <w:rPr>
          <w:sz w:val="24"/>
          <w:szCs w:val="24"/>
        </w:rPr>
        <w:t>совершил тем самым действия, направленные на подрыв доверия к адвокатуре</w:t>
      </w:r>
      <w:r w:rsidR="00BC7486" w:rsidRPr="00483A9C">
        <w:rPr>
          <w:sz w:val="24"/>
          <w:szCs w:val="24"/>
        </w:rPr>
        <w:t>.</w:t>
      </w:r>
    </w:p>
    <w:p w:rsidR="00BC7486" w:rsidRDefault="00BC7486" w:rsidP="00BC7486">
      <w:pPr>
        <w:jc w:val="both"/>
        <w:rPr>
          <w:sz w:val="24"/>
          <w:szCs w:val="24"/>
        </w:rPr>
      </w:pPr>
    </w:p>
    <w:p w:rsidR="00BC7486" w:rsidRDefault="00BC7486" w:rsidP="00BC74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83A9C">
        <w:rPr>
          <w:sz w:val="24"/>
          <w:szCs w:val="24"/>
        </w:rPr>
        <w:t xml:space="preserve">23.05.2022г. от </w:t>
      </w:r>
      <w:r>
        <w:rPr>
          <w:sz w:val="24"/>
          <w:szCs w:val="24"/>
        </w:rPr>
        <w:t>адвоката</w:t>
      </w:r>
      <w:r w:rsidR="00483A9C">
        <w:rPr>
          <w:sz w:val="24"/>
          <w:szCs w:val="24"/>
        </w:rPr>
        <w:t xml:space="preserve"> поступили возражения</w:t>
      </w:r>
      <w:r>
        <w:rPr>
          <w:sz w:val="24"/>
          <w:szCs w:val="24"/>
        </w:rPr>
        <w:t xml:space="preserve"> </w:t>
      </w:r>
      <w:r w:rsidR="00483A9C">
        <w:rPr>
          <w:sz w:val="24"/>
          <w:szCs w:val="24"/>
        </w:rPr>
        <w:t>на заключение</w:t>
      </w:r>
      <w:r>
        <w:rPr>
          <w:sz w:val="24"/>
          <w:szCs w:val="24"/>
        </w:rPr>
        <w:t xml:space="preserve"> квалификационной комиссии.</w:t>
      </w:r>
    </w:p>
    <w:p w:rsidR="00483A9C" w:rsidRDefault="00483A9C" w:rsidP="00BC748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09.06.2022г. от адвоката поступили дополнительные </w:t>
      </w:r>
      <w:r w:rsidR="00CC5BA9">
        <w:rPr>
          <w:sz w:val="24"/>
          <w:szCs w:val="24"/>
        </w:rPr>
        <w:t>объяснения с</w:t>
      </w:r>
      <w:r>
        <w:rPr>
          <w:sz w:val="24"/>
          <w:szCs w:val="24"/>
        </w:rPr>
        <w:t xml:space="preserve"> приложением документов.</w:t>
      </w:r>
    </w:p>
    <w:p w:rsidR="00C66A15" w:rsidRDefault="00C66A15" w:rsidP="00BC74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14.06.2022г. от адвоката В</w:t>
      </w:r>
      <w:r w:rsidR="00CD2D7C">
        <w:rPr>
          <w:sz w:val="24"/>
          <w:szCs w:val="24"/>
        </w:rPr>
        <w:t>.</w:t>
      </w:r>
      <w:r>
        <w:rPr>
          <w:sz w:val="24"/>
          <w:szCs w:val="24"/>
        </w:rPr>
        <w:t>Р.А. поступило сообщение в поддержку адвоката Б</w:t>
      </w:r>
      <w:r w:rsidR="00CD2D7C">
        <w:rPr>
          <w:sz w:val="24"/>
          <w:szCs w:val="24"/>
        </w:rPr>
        <w:t>.</w:t>
      </w:r>
      <w:r>
        <w:rPr>
          <w:sz w:val="24"/>
          <w:szCs w:val="24"/>
        </w:rPr>
        <w:t>О.Н.</w:t>
      </w:r>
    </w:p>
    <w:p w:rsidR="00BC7486" w:rsidRPr="00446718" w:rsidRDefault="00BC7486" w:rsidP="00BC7486">
      <w:pPr>
        <w:jc w:val="both"/>
        <w:rPr>
          <w:sz w:val="24"/>
          <w:szCs w:val="24"/>
          <w:lang w:eastAsia="en-US"/>
        </w:rPr>
      </w:pPr>
    </w:p>
    <w:p w:rsidR="00BC7486" w:rsidRDefault="00F415B8" w:rsidP="00BC748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="00BC7486" w:rsidRPr="006B125A">
        <w:rPr>
          <w:sz w:val="24"/>
          <w:szCs w:val="24"/>
          <w:lang w:eastAsia="en-US"/>
        </w:rPr>
        <w:t>двокат в заседани</w:t>
      </w:r>
      <w:r w:rsidR="00BC7486">
        <w:rPr>
          <w:sz w:val="24"/>
          <w:szCs w:val="24"/>
          <w:lang w:eastAsia="en-US"/>
        </w:rPr>
        <w:t>е</w:t>
      </w:r>
      <w:r w:rsidR="00BC7486" w:rsidRPr="006B125A">
        <w:rPr>
          <w:sz w:val="24"/>
          <w:szCs w:val="24"/>
          <w:lang w:eastAsia="en-US"/>
        </w:rPr>
        <w:t xml:space="preserve"> Совета</w:t>
      </w:r>
      <w:r w:rsidR="00BC7486">
        <w:rPr>
          <w:sz w:val="24"/>
          <w:szCs w:val="24"/>
          <w:lang w:eastAsia="en-US"/>
        </w:rPr>
        <w:t xml:space="preserve"> явился, не согласился с заключением квалификационной комиссии. </w:t>
      </w:r>
    </w:p>
    <w:p w:rsidR="00BC7486" w:rsidRDefault="00BC7486" w:rsidP="00BC7486">
      <w:pPr>
        <w:ind w:firstLine="708"/>
        <w:jc w:val="both"/>
        <w:rPr>
          <w:sz w:val="24"/>
          <w:szCs w:val="24"/>
          <w:lang w:eastAsia="en-US"/>
        </w:rPr>
      </w:pPr>
    </w:p>
    <w:p w:rsidR="00FF1B05" w:rsidRDefault="00BC7486" w:rsidP="00BC7486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</w:t>
      </w:r>
      <w:r w:rsidR="00FF1B05" w:rsidRPr="00446718">
        <w:rPr>
          <w:sz w:val="24"/>
          <w:szCs w:val="24"/>
          <w:lang w:eastAsia="en-US"/>
        </w:rPr>
        <w:t>.</w:t>
      </w:r>
    </w:p>
    <w:p w:rsidR="00FF1B05" w:rsidRDefault="00C80C60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принимает довода адвоката о том, что он не был осведомлён о наличии конфликта интересов между Д</w:t>
      </w:r>
      <w:r w:rsidR="00CD2D7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 и Т</w:t>
      </w:r>
      <w:r w:rsidR="00CD2D7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М.А., поскольку по обстоятельствам дела он, действуя в соответствии с требованиями пп.1) п.1 ст.7 ФЗ «Об адвокатской деятельности и адвокатуре в РФ»</w:t>
      </w:r>
      <w:r w:rsidR="00B770E5">
        <w:rPr>
          <w:sz w:val="24"/>
          <w:szCs w:val="24"/>
          <w:lang w:eastAsia="en-US"/>
        </w:rPr>
        <w:t>, п.1) ст.8 КПЭА, должен был достаточно изучить фактические обстоятельства, чтобы усмотреть конфликт интересов Т</w:t>
      </w:r>
      <w:r w:rsidR="00CD2D7C">
        <w:rPr>
          <w:sz w:val="24"/>
          <w:szCs w:val="24"/>
          <w:lang w:eastAsia="en-US"/>
        </w:rPr>
        <w:t>.</w:t>
      </w:r>
      <w:r w:rsidR="00B770E5">
        <w:rPr>
          <w:sz w:val="24"/>
          <w:szCs w:val="24"/>
          <w:lang w:eastAsia="en-US"/>
        </w:rPr>
        <w:t>М.А. и Д</w:t>
      </w:r>
      <w:r w:rsidR="00CD2D7C">
        <w:rPr>
          <w:sz w:val="24"/>
          <w:szCs w:val="24"/>
          <w:lang w:eastAsia="en-US"/>
        </w:rPr>
        <w:t>.</w:t>
      </w:r>
      <w:r w:rsidR="00B770E5">
        <w:rPr>
          <w:sz w:val="24"/>
          <w:szCs w:val="24"/>
          <w:lang w:eastAsia="en-US"/>
        </w:rPr>
        <w:t>В.В., исключающий возможность вступления в дело в качестве защитника последнего.</w:t>
      </w:r>
    </w:p>
    <w:p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446718" w:rsidRDefault="00FF1B05" w:rsidP="00FF1B05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483A9C" w:rsidRPr="00483A9C" w:rsidRDefault="00AA4C8A" w:rsidP="00483A9C">
      <w:pPr>
        <w:ind w:firstLine="708"/>
        <w:jc w:val="both"/>
        <w:rPr>
          <w:sz w:val="24"/>
          <w:szCs w:val="24"/>
          <w:lang w:eastAsia="en-US"/>
        </w:rPr>
      </w:pPr>
      <w:r w:rsidRPr="0020738F">
        <w:rPr>
          <w:sz w:val="24"/>
          <w:szCs w:val="24"/>
          <w:lang w:eastAsia="en-US"/>
        </w:rPr>
        <w:t xml:space="preserve">          </w:t>
      </w:r>
      <w:r w:rsidR="00FF1B05" w:rsidRPr="0020738F">
        <w:rPr>
          <w:sz w:val="24"/>
          <w:szCs w:val="24"/>
          <w:lang w:eastAsia="en-US"/>
        </w:rPr>
        <w:t xml:space="preserve">1. в установленных действиях адвоката имеются нарушения </w:t>
      </w:r>
      <w:proofErr w:type="spellStart"/>
      <w:r w:rsidR="00483A9C" w:rsidRPr="00483A9C">
        <w:rPr>
          <w:sz w:val="24"/>
          <w:szCs w:val="24"/>
          <w:lang w:eastAsia="en-US"/>
        </w:rPr>
        <w:t>пп</w:t>
      </w:r>
      <w:proofErr w:type="spellEnd"/>
      <w:r w:rsidR="00483A9C" w:rsidRPr="00483A9C">
        <w:rPr>
          <w:sz w:val="24"/>
          <w:szCs w:val="24"/>
          <w:lang w:eastAsia="en-US"/>
        </w:rPr>
        <w:t>. 2 п. 4 ст. 6, п.п. 1 п. 1 ст. 7 ФЗ «Об адвокатской деятельности и адвокатуре в РФ», п. 1 ст. 8, п. 2 ст.5, п.п.1 п.1 ст.9 КПЭА, выразившиеся в том, что адвокат:</w:t>
      </w:r>
    </w:p>
    <w:p w:rsidR="00483A9C" w:rsidRPr="00483A9C" w:rsidRDefault="00483A9C" w:rsidP="00483A9C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 w:rsidRPr="00483A9C">
        <w:rPr>
          <w:sz w:val="24"/>
          <w:szCs w:val="24"/>
        </w:rPr>
        <w:t>осуществляя защиту Т</w:t>
      </w:r>
      <w:r w:rsidR="00CD2D7C">
        <w:rPr>
          <w:sz w:val="24"/>
          <w:szCs w:val="24"/>
        </w:rPr>
        <w:t>.</w:t>
      </w:r>
      <w:r w:rsidRPr="00483A9C">
        <w:rPr>
          <w:sz w:val="24"/>
          <w:szCs w:val="24"/>
        </w:rPr>
        <w:t>М.А. по уголовному делу, оформил соглашение с третьим лицом и ордер на осуществление защиты Д</w:t>
      </w:r>
      <w:r w:rsidR="00CD2D7C">
        <w:rPr>
          <w:sz w:val="24"/>
          <w:szCs w:val="24"/>
        </w:rPr>
        <w:t>.</w:t>
      </w:r>
      <w:r w:rsidRPr="00483A9C">
        <w:rPr>
          <w:sz w:val="24"/>
          <w:szCs w:val="24"/>
        </w:rPr>
        <w:t>В.В., дающий ему право вступить в уголовное дело в качестве защитника последнего;</w:t>
      </w:r>
    </w:p>
    <w:p w:rsidR="00483A9C" w:rsidRDefault="00483A9C" w:rsidP="00483A9C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 w:rsidRPr="00483A9C">
        <w:rPr>
          <w:sz w:val="24"/>
          <w:szCs w:val="24"/>
        </w:rPr>
        <w:t>при наличии конфликта интересов между Т</w:t>
      </w:r>
      <w:r w:rsidR="00CD2D7C">
        <w:rPr>
          <w:sz w:val="24"/>
          <w:szCs w:val="24"/>
        </w:rPr>
        <w:t>.</w:t>
      </w:r>
      <w:r w:rsidRPr="00483A9C">
        <w:rPr>
          <w:sz w:val="24"/>
          <w:szCs w:val="24"/>
        </w:rPr>
        <w:t>М.А. и Д</w:t>
      </w:r>
      <w:r w:rsidR="00CD2D7C">
        <w:rPr>
          <w:sz w:val="24"/>
          <w:szCs w:val="24"/>
        </w:rPr>
        <w:t>.</w:t>
      </w:r>
      <w:r w:rsidRPr="00483A9C">
        <w:rPr>
          <w:sz w:val="24"/>
          <w:szCs w:val="24"/>
        </w:rPr>
        <w:t>В.В. адвокат встретился с Д</w:t>
      </w:r>
      <w:r w:rsidR="00CD2D7C">
        <w:rPr>
          <w:sz w:val="24"/>
          <w:szCs w:val="24"/>
        </w:rPr>
        <w:t>.</w:t>
      </w:r>
      <w:r w:rsidRPr="00483A9C">
        <w:rPr>
          <w:sz w:val="24"/>
          <w:szCs w:val="24"/>
        </w:rPr>
        <w:t>В.В. с целью получения от него информации, не связанной с осуществлением защиты Д</w:t>
      </w:r>
      <w:r w:rsidR="00CD2D7C">
        <w:rPr>
          <w:sz w:val="24"/>
          <w:szCs w:val="24"/>
        </w:rPr>
        <w:t>.</w:t>
      </w:r>
      <w:r w:rsidRPr="00483A9C">
        <w:rPr>
          <w:sz w:val="24"/>
          <w:szCs w:val="24"/>
        </w:rPr>
        <w:t>В.В., и руководствуясь иными интересами, не связанными с осуществлением защиты указанного доверителя;</w:t>
      </w:r>
    </w:p>
    <w:p w:rsidR="00FF1B05" w:rsidRPr="00483A9C" w:rsidRDefault="00483A9C" w:rsidP="00483A9C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 w:rsidRPr="00483A9C">
        <w:rPr>
          <w:sz w:val="24"/>
          <w:szCs w:val="24"/>
        </w:rPr>
        <w:t>совершил тем самым действия, направленные на подрыв доверия к адвокатуре</w:t>
      </w:r>
      <w:r w:rsidR="00FF1B05" w:rsidRPr="00483A9C">
        <w:rPr>
          <w:sz w:val="24"/>
          <w:szCs w:val="24"/>
        </w:rPr>
        <w:t>.</w:t>
      </w:r>
    </w:p>
    <w:p w:rsidR="00FF1B05" w:rsidRPr="00B23290" w:rsidRDefault="00FF1B05" w:rsidP="00FF1B05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CC5BA9">
        <w:rPr>
          <w:szCs w:val="24"/>
          <w:lang w:eastAsia="en-US"/>
        </w:rPr>
        <w:t>предупреждения</w:t>
      </w:r>
      <w:r w:rsidRPr="00B23290">
        <w:rPr>
          <w:szCs w:val="24"/>
          <w:lang w:eastAsia="en-US"/>
        </w:rPr>
        <w:t xml:space="preserve"> в отношении адвоката </w:t>
      </w:r>
      <w:r w:rsidR="00CD2D7C">
        <w:rPr>
          <w:szCs w:val="24"/>
        </w:rPr>
        <w:t>Б.О.Н.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984DAB"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CD2D7C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5330ED" w:rsidRDefault="00D350FE" w:rsidP="005330ED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Президент</w:t>
      </w:r>
      <w:r w:rsidR="005330ED">
        <w:rPr>
          <w:sz w:val="24"/>
          <w:szCs w:val="24"/>
        </w:rPr>
        <w:tab/>
      </w:r>
      <w:r w:rsidR="005330ED">
        <w:rPr>
          <w:sz w:val="24"/>
          <w:szCs w:val="24"/>
        </w:rPr>
        <w:tab/>
      </w:r>
      <w:r w:rsidR="005330ED">
        <w:rPr>
          <w:sz w:val="24"/>
          <w:szCs w:val="24"/>
        </w:rPr>
        <w:tab/>
      </w:r>
      <w:r w:rsidR="005330ED">
        <w:rPr>
          <w:sz w:val="24"/>
          <w:szCs w:val="24"/>
        </w:rPr>
        <w:tab/>
      </w:r>
      <w:r w:rsidR="005330ED">
        <w:rPr>
          <w:sz w:val="24"/>
          <w:szCs w:val="24"/>
        </w:rPr>
        <w:tab/>
        <w:t xml:space="preserve">                              </w:t>
      </w: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FF1B05" w:rsidRPr="00446718" w:rsidRDefault="00FF1B05" w:rsidP="00FF1B05">
      <w:pPr>
        <w:ind w:firstLine="708"/>
        <w:jc w:val="both"/>
        <w:rPr>
          <w:color w:val="000000"/>
          <w:sz w:val="24"/>
          <w:szCs w:val="24"/>
        </w:rPr>
      </w:pPr>
    </w:p>
    <w:p w:rsidR="00FF1B05" w:rsidRPr="000A1010" w:rsidRDefault="00FF1B05" w:rsidP="001E32E2">
      <w:pPr>
        <w:rPr>
          <w:color w:val="000000"/>
          <w:sz w:val="24"/>
          <w:szCs w:val="24"/>
        </w:rPr>
      </w:pPr>
    </w:p>
    <w:bookmarkEnd w:id="0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8E9" w:rsidRDefault="000A38E9" w:rsidP="00C01A07">
      <w:r>
        <w:separator/>
      </w:r>
    </w:p>
  </w:endnote>
  <w:endnote w:type="continuationSeparator" w:id="0">
    <w:p w:rsidR="000A38E9" w:rsidRDefault="000A38E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8E9" w:rsidRDefault="000A38E9" w:rsidP="00C01A07">
      <w:r>
        <w:separator/>
      </w:r>
    </w:p>
  </w:footnote>
  <w:footnote w:type="continuationSeparator" w:id="0">
    <w:p w:rsidR="000A38E9" w:rsidRDefault="000A38E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20580" w:rsidRDefault="00433BCF">
        <w:pPr>
          <w:pStyle w:val="af7"/>
          <w:jc w:val="right"/>
        </w:pPr>
        <w:r>
          <w:fldChar w:fldCharType="begin"/>
        </w:r>
        <w:r w:rsidR="00062B07">
          <w:instrText>PAGE   \* MERGEFORMAT</w:instrText>
        </w:r>
        <w:r>
          <w:fldChar w:fldCharType="separate"/>
        </w:r>
        <w:r w:rsidR="00CD2D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0580" w:rsidRDefault="00E2058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50215"/>
    <w:multiLevelType w:val="hybridMultilevel"/>
    <w:tmpl w:val="264A3BC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2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CF10CF0"/>
    <w:multiLevelType w:val="hybridMultilevel"/>
    <w:tmpl w:val="24F4F1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6D5F98"/>
    <w:multiLevelType w:val="hybridMultilevel"/>
    <w:tmpl w:val="4620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5"/>
  </w:num>
  <w:num w:numId="2">
    <w:abstractNumId w:val="10"/>
  </w:num>
  <w:num w:numId="3">
    <w:abstractNumId w:val="16"/>
  </w:num>
  <w:num w:numId="4">
    <w:abstractNumId w:val="15"/>
  </w:num>
  <w:num w:numId="5">
    <w:abstractNumId w:val="20"/>
  </w:num>
  <w:num w:numId="6">
    <w:abstractNumId w:val="3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3"/>
  </w:num>
  <w:num w:numId="10">
    <w:abstractNumId w:val="9"/>
  </w:num>
  <w:num w:numId="11">
    <w:abstractNumId w:val="22"/>
  </w:num>
  <w:num w:numId="12">
    <w:abstractNumId w:val="8"/>
  </w:num>
  <w:num w:numId="13">
    <w:abstractNumId w:val="5"/>
  </w:num>
  <w:num w:numId="14">
    <w:abstractNumId w:val="19"/>
  </w:num>
  <w:num w:numId="15">
    <w:abstractNumId w:val="18"/>
  </w:num>
  <w:num w:numId="16">
    <w:abstractNumId w:val="12"/>
  </w:num>
  <w:num w:numId="17">
    <w:abstractNumId w:val="13"/>
  </w:num>
  <w:num w:numId="18">
    <w:abstractNumId w:val="14"/>
  </w:num>
  <w:num w:numId="19">
    <w:abstractNumId w:val="21"/>
  </w:num>
  <w:num w:numId="20">
    <w:abstractNumId w:val="2"/>
  </w:num>
  <w:num w:numId="21">
    <w:abstractNumId w:val="6"/>
  </w:num>
  <w:num w:numId="22">
    <w:abstractNumId w:val="11"/>
  </w:num>
  <w:num w:numId="23">
    <w:abstractNumId w:val="0"/>
  </w:num>
  <w:num w:numId="24">
    <w:abstractNumId w:val="24"/>
  </w:num>
  <w:num w:numId="25">
    <w:abstractNumId w:val="17"/>
  </w:num>
  <w:num w:numId="26">
    <w:abstractNumId w:val="4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2B07"/>
    <w:rsid w:val="000651DE"/>
    <w:rsid w:val="0007004C"/>
    <w:rsid w:val="00074304"/>
    <w:rsid w:val="00077218"/>
    <w:rsid w:val="00083C0B"/>
    <w:rsid w:val="00086E55"/>
    <w:rsid w:val="00090665"/>
    <w:rsid w:val="00091369"/>
    <w:rsid w:val="000913E5"/>
    <w:rsid w:val="00096730"/>
    <w:rsid w:val="000A1010"/>
    <w:rsid w:val="000A35AE"/>
    <w:rsid w:val="000A38E9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6991"/>
    <w:rsid w:val="00187041"/>
    <w:rsid w:val="00187D1A"/>
    <w:rsid w:val="001945E5"/>
    <w:rsid w:val="001A0AD9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5894"/>
    <w:rsid w:val="001E65E0"/>
    <w:rsid w:val="001E76D4"/>
    <w:rsid w:val="001F2A4B"/>
    <w:rsid w:val="001F50B6"/>
    <w:rsid w:val="001F67CC"/>
    <w:rsid w:val="001F77A5"/>
    <w:rsid w:val="002044C3"/>
    <w:rsid w:val="0020738F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52BF"/>
    <w:rsid w:val="002F6781"/>
    <w:rsid w:val="00301473"/>
    <w:rsid w:val="003022A4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441B6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5F8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4B46"/>
    <w:rsid w:val="00425ABE"/>
    <w:rsid w:val="004274B4"/>
    <w:rsid w:val="00433BCF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3A9C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30ED"/>
    <w:rsid w:val="005361B4"/>
    <w:rsid w:val="0053702F"/>
    <w:rsid w:val="005411FC"/>
    <w:rsid w:val="00541FED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6E96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5ED7"/>
    <w:rsid w:val="005E627C"/>
    <w:rsid w:val="005F5F25"/>
    <w:rsid w:val="005F67EA"/>
    <w:rsid w:val="005F6FA5"/>
    <w:rsid w:val="006021B5"/>
    <w:rsid w:val="00603FCA"/>
    <w:rsid w:val="00610105"/>
    <w:rsid w:val="0061355C"/>
    <w:rsid w:val="00616023"/>
    <w:rsid w:val="00620F61"/>
    <w:rsid w:val="006234F5"/>
    <w:rsid w:val="006261A1"/>
    <w:rsid w:val="00626577"/>
    <w:rsid w:val="006329D5"/>
    <w:rsid w:val="00633B06"/>
    <w:rsid w:val="00635CE5"/>
    <w:rsid w:val="00641420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382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DE1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36D0"/>
    <w:rsid w:val="006F587C"/>
    <w:rsid w:val="006F5B5F"/>
    <w:rsid w:val="006F68FF"/>
    <w:rsid w:val="006F6A3A"/>
    <w:rsid w:val="00700974"/>
    <w:rsid w:val="00701968"/>
    <w:rsid w:val="0070241A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17C41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3890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4A77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3E90"/>
    <w:rsid w:val="008121E2"/>
    <w:rsid w:val="008132D7"/>
    <w:rsid w:val="00816D7F"/>
    <w:rsid w:val="008175CF"/>
    <w:rsid w:val="00821ED3"/>
    <w:rsid w:val="00824B1C"/>
    <w:rsid w:val="00832545"/>
    <w:rsid w:val="00834921"/>
    <w:rsid w:val="00835F01"/>
    <w:rsid w:val="008408CB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4E0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2718"/>
    <w:rsid w:val="008C3A8A"/>
    <w:rsid w:val="008C3BF9"/>
    <w:rsid w:val="008C3EF4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400B"/>
    <w:rsid w:val="00965F71"/>
    <w:rsid w:val="00970F93"/>
    <w:rsid w:val="00974513"/>
    <w:rsid w:val="0097486B"/>
    <w:rsid w:val="00975FAB"/>
    <w:rsid w:val="00984BA7"/>
    <w:rsid w:val="00984DAB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3FA0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4C8A"/>
    <w:rsid w:val="00AA687A"/>
    <w:rsid w:val="00AA6B2C"/>
    <w:rsid w:val="00AA6CCA"/>
    <w:rsid w:val="00AA7601"/>
    <w:rsid w:val="00AB07AF"/>
    <w:rsid w:val="00AB0829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770E5"/>
    <w:rsid w:val="00B80CFB"/>
    <w:rsid w:val="00B8571B"/>
    <w:rsid w:val="00B86A11"/>
    <w:rsid w:val="00B9225D"/>
    <w:rsid w:val="00B959A1"/>
    <w:rsid w:val="00BA1FE8"/>
    <w:rsid w:val="00BA28B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7486"/>
    <w:rsid w:val="00BD0D02"/>
    <w:rsid w:val="00BD3BA7"/>
    <w:rsid w:val="00BD4806"/>
    <w:rsid w:val="00BD5A43"/>
    <w:rsid w:val="00BD6355"/>
    <w:rsid w:val="00BD6D09"/>
    <w:rsid w:val="00BD7BA1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66A15"/>
    <w:rsid w:val="00C705B6"/>
    <w:rsid w:val="00C73C3D"/>
    <w:rsid w:val="00C7790F"/>
    <w:rsid w:val="00C809C9"/>
    <w:rsid w:val="00C80C60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5BA9"/>
    <w:rsid w:val="00CD1F51"/>
    <w:rsid w:val="00CD2D7C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50FE"/>
    <w:rsid w:val="00D36110"/>
    <w:rsid w:val="00D378D0"/>
    <w:rsid w:val="00D40470"/>
    <w:rsid w:val="00D41FA8"/>
    <w:rsid w:val="00D42988"/>
    <w:rsid w:val="00D44859"/>
    <w:rsid w:val="00D47F8F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2A63"/>
    <w:rsid w:val="00D9301A"/>
    <w:rsid w:val="00D96A7B"/>
    <w:rsid w:val="00D975B5"/>
    <w:rsid w:val="00DA039B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6CF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1409"/>
    <w:rsid w:val="00E84959"/>
    <w:rsid w:val="00E84CE3"/>
    <w:rsid w:val="00E8737C"/>
    <w:rsid w:val="00E916DD"/>
    <w:rsid w:val="00E9583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749B"/>
    <w:rsid w:val="00EC4FBE"/>
    <w:rsid w:val="00EC7753"/>
    <w:rsid w:val="00ED317E"/>
    <w:rsid w:val="00ED7871"/>
    <w:rsid w:val="00EE72C4"/>
    <w:rsid w:val="00EF060C"/>
    <w:rsid w:val="00EF2E19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5B8"/>
    <w:rsid w:val="00F41D49"/>
    <w:rsid w:val="00F422C5"/>
    <w:rsid w:val="00F447B2"/>
    <w:rsid w:val="00F45A89"/>
    <w:rsid w:val="00F52599"/>
    <w:rsid w:val="00F549DE"/>
    <w:rsid w:val="00F55F07"/>
    <w:rsid w:val="00F607DE"/>
    <w:rsid w:val="00F643D8"/>
    <w:rsid w:val="00F66252"/>
    <w:rsid w:val="00F6752C"/>
    <w:rsid w:val="00F67AB7"/>
    <w:rsid w:val="00F71C57"/>
    <w:rsid w:val="00F75E58"/>
    <w:rsid w:val="00F803B1"/>
    <w:rsid w:val="00F82065"/>
    <w:rsid w:val="00F84993"/>
    <w:rsid w:val="00F84BE0"/>
    <w:rsid w:val="00F86C15"/>
    <w:rsid w:val="00F9615A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  <w:style w:type="numbering" w:customStyle="1" w:styleId="List1">
    <w:name w:val="List 1"/>
    <w:rsid w:val="00541FED"/>
  </w:style>
  <w:style w:type="paragraph" w:styleId="afb">
    <w:name w:val="No Spacing"/>
    <w:uiPriority w:val="1"/>
    <w:qFormat/>
    <w:rsid w:val="008C271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3A82D-9357-4802-A01C-767D834C2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2021-11-30T15:12:00Z</cp:lastPrinted>
  <dcterms:created xsi:type="dcterms:W3CDTF">2022-06-16T19:35:00Z</dcterms:created>
  <dcterms:modified xsi:type="dcterms:W3CDTF">2022-07-06T18:00:00Z</dcterms:modified>
</cp:coreProperties>
</file>